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F2" w:rsidRPr="007111A2" w:rsidRDefault="00B408F2" w:rsidP="00B408F2">
      <w:pPr>
        <w:tabs>
          <w:tab w:val="left" w:pos="793"/>
        </w:tabs>
        <w:spacing w:before="205" w:line="264" w:lineRule="auto"/>
        <w:ind w:right="218"/>
        <w:jc w:val="both"/>
        <w:rPr>
          <w:b/>
          <w:bCs/>
          <w:sz w:val="25"/>
        </w:rPr>
      </w:pPr>
      <w:r w:rsidRPr="007111A2">
        <w:rPr>
          <w:b/>
          <w:bCs/>
          <w:sz w:val="25"/>
        </w:rPr>
        <w:t xml:space="preserve">7.1.11- Institution celebrates / organizes national and international   commemorative days, events and </w:t>
      </w:r>
      <w:r w:rsidRPr="007111A2">
        <w:rPr>
          <w:b/>
          <w:bCs/>
          <w:spacing w:val="-2"/>
          <w:sz w:val="25"/>
        </w:rPr>
        <w:t>festivals</w:t>
      </w:r>
    </w:p>
    <w:p w:rsidR="00B408F2" w:rsidRDefault="00B408F2" w:rsidP="00B408F2">
      <w:pPr>
        <w:pStyle w:val="BodyText"/>
        <w:spacing w:line="266" w:lineRule="auto"/>
        <w:jc w:val="both"/>
        <w:rPr>
          <w:color w:val="5B2B6E"/>
        </w:rPr>
      </w:pPr>
    </w:p>
    <w:p w:rsidR="00B408F2" w:rsidRDefault="00B408F2" w:rsidP="00B408F2">
      <w:pPr>
        <w:pStyle w:val="BodyText"/>
        <w:spacing w:before="34"/>
        <w:ind w:left="0"/>
        <w:jc w:val="both"/>
        <w:rPr>
          <w:color w:val="5B2B6E"/>
        </w:rPr>
      </w:pPr>
      <w:r w:rsidRPr="005E566C">
        <w:rPr>
          <w:color w:val="5B2B6E"/>
        </w:rPr>
        <w:t>The Institute enthusiastically commemorates national and international memorial days, anniversaries, and festivals, encouraging students to learn about the values and ideas of great leaders. The Institute's social media platforms are regularly updated with information on these celebrations.</w:t>
      </w:r>
    </w:p>
    <w:p w:rsidR="00B408F2" w:rsidRDefault="00B408F2" w:rsidP="00B408F2">
      <w:pPr>
        <w:pStyle w:val="BodyText"/>
        <w:spacing w:line="266" w:lineRule="auto"/>
        <w:jc w:val="both"/>
        <w:rPr>
          <w:color w:val="5B2B6E"/>
        </w:rPr>
      </w:pPr>
    </w:p>
    <w:p w:rsidR="00B408F2" w:rsidRDefault="00B408F2" w:rsidP="00B408F2">
      <w:pPr>
        <w:pStyle w:val="BodyText"/>
        <w:spacing w:before="1"/>
        <w:jc w:val="both"/>
      </w:pPr>
      <w:r>
        <w:rPr>
          <w:color w:val="5B2B6E"/>
        </w:rPr>
        <w:t>Key</w:t>
      </w:r>
      <w:r>
        <w:rPr>
          <w:color w:val="5B2B6E"/>
          <w:spacing w:val="1"/>
        </w:rPr>
        <w:t xml:space="preserve"> </w:t>
      </w:r>
      <w:r>
        <w:rPr>
          <w:color w:val="5B2B6E"/>
          <w:spacing w:val="-2"/>
        </w:rPr>
        <w:t>Celebrations:</w:t>
      </w:r>
    </w:p>
    <w:p w:rsidR="00B408F2" w:rsidRDefault="00B408F2" w:rsidP="00B408F2">
      <w:pPr>
        <w:pStyle w:val="BodyText"/>
        <w:spacing w:line="266" w:lineRule="auto"/>
        <w:ind w:right="103"/>
        <w:jc w:val="both"/>
        <w:rPr>
          <w:color w:val="5B2B6E"/>
        </w:rPr>
      </w:pPr>
    </w:p>
    <w:p w:rsidR="00B408F2" w:rsidRDefault="00B408F2" w:rsidP="00B408F2">
      <w:pPr>
        <w:pStyle w:val="BodyText"/>
        <w:spacing w:line="266" w:lineRule="auto"/>
        <w:ind w:right="103"/>
        <w:jc w:val="both"/>
      </w:pPr>
      <w:r w:rsidRPr="005E566C">
        <w:rPr>
          <w:color w:val="5B2B6E"/>
        </w:rPr>
        <w:t xml:space="preserve">Republic Day and Independence Day are commemorated with flag </w:t>
      </w:r>
      <w:proofErr w:type="gramStart"/>
      <w:r w:rsidRPr="005E566C">
        <w:rPr>
          <w:color w:val="5B2B6E"/>
        </w:rPr>
        <w:t>raising</w:t>
      </w:r>
      <w:proofErr w:type="gramEnd"/>
      <w:r w:rsidRPr="005E566C">
        <w:rPr>
          <w:color w:val="5B2B6E"/>
        </w:rPr>
        <w:t>, an NCC parade, talks on Fundamental Rights and Duties, and the "New India" promise.</w:t>
      </w:r>
    </w:p>
    <w:p w:rsidR="00B408F2" w:rsidRDefault="00B408F2" w:rsidP="00B408F2">
      <w:pPr>
        <w:pStyle w:val="BodyText"/>
        <w:spacing w:line="266" w:lineRule="auto"/>
        <w:jc w:val="both"/>
        <w:rPr>
          <w:color w:val="5B2B6E"/>
        </w:rPr>
      </w:pPr>
    </w:p>
    <w:p w:rsidR="00B408F2" w:rsidRDefault="00B408F2" w:rsidP="00B408F2">
      <w:pPr>
        <w:pStyle w:val="BodyText"/>
        <w:spacing w:line="266" w:lineRule="auto"/>
        <w:ind w:right="405"/>
        <w:jc w:val="both"/>
        <w:rPr>
          <w:color w:val="5B2B6E"/>
        </w:rPr>
      </w:pPr>
      <w:r w:rsidRPr="005E566C">
        <w:rPr>
          <w:color w:val="5B2B6E"/>
        </w:rPr>
        <w:t xml:space="preserve">Gandhi </w:t>
      </w:r>
      <w:proofErr w:type="spellStart"/>
      <w:r w:rsidRPr="005E566C">
        <w:rPr>
          <w:color w:val="5B2B6E"/>
        </w:rPr>
        <w:t>Jayanti</w:t>
      </w:r>
      <w:proofErr w:type="spellEnd"/>
      <w:r w:rsidRPr="005E566C">
        <w:rPr>
          <w:color w:val="5B2B6E"/>
        </w:rPr>
        <w:t>: NSS volunteers honor Mahatma Gandhi's values through meaningful activities.</w:t>
      </w:r>
    </w:p>
    <w:p w:rsidR="00B408F2" w:rsidRDefault="00B408F2" w:rsidP="00B408F2">
      <w:pPr>
        <w:pStyle w:val="BodyText"/>
        <w:spacing w:line="266" w:lineRule="auto"/>
        <w:ind w:right="405"/>
        <w:jc w:val="both"/>
        <w:rPr>
          <w:color w:val="5B2B6E"/>
        </w:rPr>
      </w:pPr>
    </w:p>
    <w:p w:rsidR="00B408F2" w:rsidRDefault="00B408F2" w:rsidP="00B408F2">
      <w:pPr>
        <w:pStyle w:val="BodyText"/>
        <w:spacing w:line="266" w:lineRule="auto"/>
        <w:ind w:right="405"/>
        <w:jc w:val="both"/>
        <w:rPr>
          <w:color w:val="5B2B6E"/>
        </w:rPr>
      </w:pPr>
      <w:r w:rsidRPr="005E566C">
        <w:rPr>
          <w:color w:val="5B2B6E"/>
        </w:rPr>
        <w:t>Constitution Day is observed to promote awareness about the adoption and relevance of India's Constitution.</w:t>
      </w:r>
    </w:p>
    <w:p w:rsidR="00B408F2" w:rsidRDefault="00B408F2" w:rsidP="00B408F2">
      <w:pPr>
        <w:pStyle w:val="BodyText"/>
        <w:spacing w:line="266" w:lineRule="auto"/>
        <w:ind w:right="405"/>
        <w:jc w:val="both"/>
        <w:rPr>
          <w:color w:val="5B2B6E"/>
        </w:rPr>
      </w:pPr>
    </w:p>
    <w:p w:rsidR="00B408F2" w:rsidRDefault="00B408F2" w:rsidP="00B408F2">
      <w:pPr>
        <w:pStyle w:val="BodyText"/>
        <w:spacing w:line="266" w:lineRule="auto"/>
        <w:ind w:right="405"/>
        <w:jc w:val="both"/>
        <w:rPr>
          <w:color w:val="5B2B6E"/>
        </w:rPr>
      </w:pPr>
      <w:r w:rsidRPr="005E566C">
        <w:rPr>
          <w:color w:val="5B2B6E"/>
        </w:rPr>
        <w:t>Youth Day: Inspiring speeches highlight his lessons on this day.</w:t>
      </w:r>
    </w:p>
    <w:p w:rsidR="00B408F2" w:rsidRDefault="00B408F2" w:rsidP="00B408F2">
      <w:pPr>
        <w:pStyle w:val="BodyText"/>
        <w:spacing w:line="266" w:lineRule="auto"/>
        <w:ind w:right="405"/>
        <w:jc w:val="both"/>
        <w:rPr>
          <w:color w:val="5B2B6E"/>
        </w:rPr>
      </w:pPr>
    </w:p>
    <w:p w:rsidR="00B408F2" w:rsidRDefault="00B408F2" w:rsidP="00B408F2">
      <w:pPr>
        <w:pStyle w:val="BodyText"/>
        <w:spacing w:line="266" w:lineRule="auto"/>
        <w:ind w:right="405"/>
        <w:jc w:val="both"/>
        <w:rPr>
          <w:color w:val="5B2B6E"/>
        </w:rPr>
      </w:pPr>
      <w:r w:rsidRPr="00503B86">
        <w:rPr>
          <w:color w:val="5B2B6E"/>
        </w:rPr>
        <w:t>Rabindranath Tagore's birth anniversary (25th Baisakh) is commemorated with music, recitation, and talks at Rabindra Kanan.</w:t>
      </w:r>
    </w:p>
    <w:p w:rsidR="00B408F2" w:rsidRDefault="00B408F2" w:rsidP="00B408F2">
      <w:pPr>
        <w:pStyle w:val="BodyText"/>
        <w:spacing w:line="266" w:lineRule="auto"/>
        <w:ind w:right="405"/>
        <w:jc w:val="both"/>
        <w:rPr>
          <w:color w:val="5B2B6E"/>
        </w:rPr>
      </w:pPr>
    </w:p>
    <w:p w:rsidR="00B408F2" w:rsidRDefault="00B408F2" w:rsidP="00B408F2">
      <w:pPr>
        <w:pStyle w:val="BodyText"/>
        <w:spacing w:line="266" w:lineRule="auto"/>
        <w:ind w:right="405"/>
        <w:jc w:val="both"/>
        <w:rPr>
          <w:color w:val="5B2B6E"/>
        </w:rPr>
      </w:pPr>
      <w:r w:rsidRPr="00503B86">
        <w:rPr>
          <w:color w:val="5B2B6E"/>
        </w:rPr>
        <w:t>Dr. B. C. Roy's birth and death anniversary (1st July): A memorial service commemorates his accomplishments.</w:t>
      </w:r>
    </w:p>
    <w:p w:rsidR="00B408F2" w:rsidRDefault="00B408F2" w:rsidP="00B408F2">
      <w:pPr>
        <w:pStyle w:val="BodyText"/>
        <w:spacing w:line="266" w:lineRule="auto"/>
        <w:ind w:right="405"/>
        <w:jc w:val="both"/>
        <w:rPr>
          <w:color w:val="5B2B6E"/>
        </w:rPr>
      </w:pPr>
    </w:p>
    <w:p w:rsidR="00B408F2" w:rsidRDefault="00B408F2" w:rsidP="00B408F2">
      <w:pPr>
        <w:pStyle w:val="BodyText"/>
        <w:spacing w:line="266" w:lineRule="auto"/>
        <w:ind w:right="405"/>
        <w:jc w:val="both"/>
        <w:rPr>
          <w:color w:val="5B2B6E"/>
        </w:rPr>
      </w:pPr>
      <w:r w:rsidRPr="00503B86">
        <w:rPr>
          <w:color w:val="5B2B6E"/>
        </w:rPr>
        <w:t>Students celebrate Teachers' Day with cultural performances, presents, and gratitude.</w:t>
      </w:r>
    </w:p>
    <w:p w:rsidR="00B408F2" w:rsidRDefault="00B408F2" w:rsidP="00B408F2">
      <w:pPr>
        <w:pStyle w:val="BodyText"/>
        <w:spacing w:line="266" w:lineRule="auto"/>
        <w:jc w:val="both"/>
        <w:rPr>
          <w:color w:val="5B2B6E"/>
        </w:rPr>
      </w:pPr>
    </w:p>
    <w:p w:rsidR="00B408F2" w:rsidRDefault="00B408F2" w:rsidP="00B408F2">
      <w:pPr>
        <w:pStyle w:val="BodyText"/>
        <w:jc w:val="both"/>
      </w:pPr>
      <w:r w:rsidRPr="00503B86">
        <w:rPr>
          <w:color w:val="5B2B6E"/>
        </w:rPr>
        <w:t>NSS Day is celebrated with programs and student activities.</w:t>
      </w:r>
    </w:p>
    <w:p w:rsidR="00B408F2" w:rsidRDefault="00B408F2" w:rsidP="00B408F2">
      <w:pPr>
        <w:pStyle w:val="BodyText"/>
        <w:spacing w:line="266" w:lineRule="auto"/>
        <w:jc w:val="both"/>
        <w:rPr>
          <w:color w:val="5B2B6E"/>
        </w:rPr>
      </w:pPr>
    </w:p>
    <w:p w:rsidR="00B408F2" w:rsidRDefault="00B408F2" w:rsidP="00B408F2">
      <w:pPr>
        <w:pStyle w:val="BodyText"/>
        <w:spacing w:before="91"/>
        <w:jc w:val="both"/>
      </w:pPr>
      <w:r w:rsidRPr="00503B86">
        <w:rPr>
          <w:color w:val="5B2B6E"/>
        </w:rPr>
        <w:t>Engineers' Day pays honor to Bharat </w:t>
      </w:r>
      <w:proofErr w:type="spellStart"/>
      <w:r w:rsidRPr="00503B86">
        <w:rPr>
          <w:color w:val="5B2B6E"/>
        </w:rPr>
        <w:t>Ratna</w:t>
      </w:r>
      <w:proofErr w:type="spellEnd"/>
      <w:r w:rsidRPr="00503B86">
        <w:rPr>
          <w:color w:val="5B2B6E"/>
        </w:rPr>
        <w:t> M. </w:t>
      </w:r>
      <w:proofErr w:type="spellStart"/>
      <w:r w:rsidRPr="00503B86">
        <w:rPr>
          <w:color w:val="5B2B6E"/>
        </w:rPr>
        <w:t>Visvesvaraya</w:t>
      </w:r>
      <w:proofErr w:type="spellEnd"/>
      <w:r w:rsidRPr="00503B86">
        <w:rPr>
          <w:color w:val="5B2B6E"/>
        </w:rPr>
        <w:t>.</w:t>
      </w:r>
    </w:p>
    <w:p w:rsidR="00B408F2" w:rsidRDefault="00B408F2" w:rsidP="00B408F2">
      <w:pPr>
        <w:pStyle w:val="BodyText"/>
        <w:spacing w:line="266" w:lineRule="auto"/>
        <w:ind w:right="225"/>
        <w:jc w:val="both"/>
        <w:rPr>
          <w:color w:val="5B2B6E"/>
        </w:rPr>
      </w:pPr>
    </w:p>
    <w:p w:rsidR="00B408F2" w:rsidRDefault="00B408F2" w:rsidP="00B408F2">
      <w:pPr>
        <w:pStyle w:val="BodyText"/>
        <w:spacing w:line="266" w:lineRule="auto"/>
        <w:ind w:right="225"/>
        <w:jc w:val="both"/>
      </w:pPr>
      <w:r w:rsidRPr="00503B86">
        <w:rPr>
          <w:color w:val="5B2B6E"/>
        </w:rPr>
        <w:t>World Environment Day: Tree planting campaigns promote a green campus.</w:t>
      </w:r>
    </w:p>
    <w:p w:rsidR="00B408F2" w:rsidRDefault="00B408F2" w:rsidP="00B408F2">
      <w:pPr>
        <w:pStyle w:val="BodyText"/>
        <w:spacing w:line="266" w:lineRule="auto"/>
        <w:ind w:right="225"/>
        <w:jc w:val="both"/>
      </w:pPr>
    </w:p>
    <w:p w:rsidR="00B408F2" w:rsidRPr="00E91150" w:rsidRDefault="00B408F2" w:rsidP="00B408F2">
      <w:pPr>
        <w:pStyle w:val="BodyText"/>
        <w:spacing w:line="266" w:lineRule="auto"/>
        <w:ind w:right="225"/>
        <w:jc w:val="both"/>
      </w:pPr>
      <w:proofErr w:type="spellStart"/>
      <w:r w:rsidRPr="00503B86">
        <w:rPr>
          <w:color w:val="5B2B6E"/>
        </w:rPr>
        <w:t>Dulal</w:t>
      </w:r>
      <w:proofErr w:type="spellEnd"/>
      <w:r w:rsidRPr="00503B86">
        <w:rPr>
          <w:color w:val="5B2B6E"/>
        </w:rPr>
        <w:t xml:space="preserve"> </w:t>
      </w:r>
      <w:proofErr w:type="spellStart"/>
      <w:r w:rsidRPr="00503B86">
        <w:rPr>
          <w:color w:val="5B2B6E"/>
        </w:rPr>
        <w:t>Mitra</w:t>
      </w:r>
      <w:proofErr w:type="spellEnd"/>
      <w:r w:rsidRPr="00503B86">
        <w:rPr>
          <w:color w:val="5B2B6E"/>
        </w:rPr>
        <w:t xml:space="preserve"> Remembrance Day: A tribute is paid to the late </w:t>
      </w:r>
      <w:proofErr w:type="spellStart"/>
      <w:r w:rsidRPr="00503B86">
        <w:rPr>
          <w:color w:val="5B2B6E"/>
        </w:rPr>
        <w:t>Dulal</w:t>
      </w:r>
      <w:proofErr w:type="spellEnd"/>
      <w:r w:rsidRPr="00503B86">
        <w:rPr>
          <w:color w:val="5B2B6E"/>
        </w:rPr>
        <w:t xml:space="preserve"> </w:t>
      </w:r>
      <w:proofErr w:type="spellStart"/>
      <w:r w:rsidRPr="00503B86">
        <w:rPr>
          <w:color w:val="5B2B6E"/>
        </w:rPr>
        <w:t>Mitra</w:t>
      </w:r>
      <w:proofErr w:type="spellEnd"/>
      <w:r w:rsidRPr="00503B86">
        <w:rPr>
          <w:color w:val="5B2B6E"/>
        </w:rPr>
        <w:t>, the beloved President of the BCREC Society.</w:t>
      </w:r>
    </w:p>
    <w:p w:rsidR="00B408F2" w:rsidRDefault="00B408F2" w:rsidP="00B408F2">
      <w:pPr>
        <w:pStyle w:val="BodyText"/>
        <w:spacing w:line="266" w:lineRule="auto"/>
        <w:jc w:val="both"/>
        <w:rPr>
          <w:color w:val="5B2B6E"/>
        </w:rPr>
      </w:pPr>
    </w:p>
    <w:p w:rsidR="00B57290" w:rsidRDefault="00B408F2" w:rsidP="00B408F2">
      <w:pPr>
        <w:pStyle w:val="BodyText"/>
        <w:spacing w:before="10"/>
        <w:ind w:left="0"/>
        <w:jc w:val="both"/>
      </w:pPr>
      <w:r w:rsidRPr="00503B86">
        <w:rPr>
          <w:color w:val="5B2B6E"/>
        </w:rPr>
        <w:t>These festivals enhance campus life by fostering cultural knowledge and values in students.</w:t>
      </w:r>
      <w:bookmarkStart w:id="0" w:name="_GoBack"/>
      <w:bookmarkEnd w:id="0"/>
    </w:p>
    <w:sectPr w:rsidR="00B57290" w:rsidSect="00B408F2">
      <w:pgSz w:w="11906" w:h="16838"/>
      <w:pgMar w:top="1276"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F2"/>
    <w:rsid w:val="00B408F2"/>
    <w:rsid w:val="00B572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F2"/>
    <w:pPr>
      <w:widowControl w:val="0"/>
      <w:autoSpaceDE w:val="0"/>
      <w:autoSpaceDN w:val="0"/>
      <w:spacing w:after="0" w:line="240" w:lineRule="auto"/>
    </w:pPr>
    <w:rPr>
      <w:rFonts w:ascii="Courier New" w:eastAsia="Courier New" w:hAnsi="Courier New" w:cs="Courier New"/>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08F2"/>
    <w:pPr>
      <w:ind w:left="101"/>
    </w:pPr>
    <w:rPr>
      <w:b/>
      <w:bCs/>
      <w:sz w:val="25"/>
      <w:szCs w:val="25"/>
    </w:rPr>
  </w:style>
  <w:style w:type="character" w:customStyle="1" w:styleId="BodyTextChar">
    <w:name w:val="Body Text Char"/>
    <w:basedOn w:val="DefaultParagraphFont"/>
    <w:link w:val="BodyText"/>
    <w:uiPriority w:val="1"/>
    <w:rsid w:val="00B408F2"/>
    <w:rPr>
      <w:rFonts w:ascii="Courier New" w:eastAsia="Courier New" w:hAnsi="Courier New" w:cs="Courier New"/>
      <w:b/>
      <w:bCs/>
      <w:sz w:val="25"/>
      <w:szCs w:val="25"/>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F2"/>
    <w:pPr>
      <w:widowControl w:val="0"/>
      <w:autoSpaceDE w:val="0"/>
      <w:autoSpaceDN w:val="0"/>
      <w:spacing w:after="0" w:line="240" w:lineRule="auto"/>
    </w:pPr>
    <w:rPr>
      <w:rFonts w:ascii="Courier New" w:eastAsia="Courier New" w:hAnsi="Courier New" w:cs="Courier New"/>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08F2"/>
    <w:pPr>
      <w:ind w:left="101"/>
    </w:pPr>
    <w:rPr>
      <w:b/>
      <w:bCs/>
      <w:sz w:val="25"/>
      <w:szCs w:val="25"/>
    </w:rPr>
  </w:style>
  <w:style w:type="character" w:customStyle="1" w:styleId="BodyTextChar">
    <w:name w:val="Body Text Char"/>
    <w:basedOn w:val="DefaultParagraphFont"/>
    <w:link w:val="BodyText"/>
    <w:uiPriority w:val="1"/>
    <w:rsid w:val="00B408F2"/>
    <w:rPr>
      <w:rFonts w:ascii="Courier New" w:eastAsia="Courier New" w:hAnsi="Courier New" w:cs="Courier New"/>
      <w:b/>
      <w:bCs/>
      <w:sz w:val="25"/>
      <w:szCs w:val="25"/>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 HOD</dc:creator>
  <cp:lastModifiedBy>MCA HOD</cp:lastModifiedBy>
  <cp:revision>1</cp:revision>
  <dcterms:created xsi:type="dcterms:W3CDTF">2026-05-26T08:05:00Z</dcterms:created>
  <dcterms:modified xsi:type="dcterms:W3CDTF">2026-05-26T08:06:00Z</dcterms:modified>
</cp:coreProperties>
</file>