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70" w:rsidRDefault="00647170" w:rsidP="000B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4.1.1 The Institution has adequate infrastructure and physical faciliti</w:t>
      </w:r>
      <w:r w:rsidR="00447BB0">
        <w:rPr>
          <w:rFonts w:ascii="Times New Roman" w:hAnsi="Times New Roman" w:cs="Times New Roman"/>
          <w:b/>
          <w:bCs/>
          <w:sz w:val="24"/>
          <w:szCs w:val="24"/>
        </w:rPr>
        <w:t xml:space="preserve">es for teaching- learning. </w:t>
      </w:r>
      <w:proofErr w:type="gramStart"/>
      <w:r w:rsidR="00447BB0">
        <w:rPr>
          <w:rFonts w:ascii="Times New Roman" w:hAnsi="Times New Roman" w:cs="Times New Roman"/>
          <w:b/>
          <w:bCs/>
          <w:sz w:val="24"/>
          <w:szCs w:val="24"/>
        </w:rPr>
        <w:t>viz</w:t>
      </w:r>
      <w:proofErr w:type="gramEnd"/>
      <w:r w:rsidR="00447BB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classrooms, laboratories, computing equipment etc.</w:t>
      </w:r>
    </w:p>
    <w:p w:rsidR="00EF528C" w:rsidRDefault="00EF528C" w:rsidP="00647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528C" w:rsidRDefault="00EF528C" w:rsidP="00EF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45" w:rsidRPr="00762E56" w:rsidRDefault="00DB1345" w:rsidP="00DB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Institute </w:t>
      </w:r>
      <w:r w:rsidRPr="00E922D3">
        <w:rPr>
          <w:rFonts w:ascii="Times New Roman" w:hAnsi="Times New Roman"/>
          <w:sz w:val="24"/>
          <w:szCs w:val="24"/>
        </w:rPr>
        <w:t xml:space="preserve">has </w:t>
      </w:r>
      <w:r>
        <w:rPr>
          <w:rFonts w:ascii="Times New Roman" w:hAnsi="Times New Roman"/>
          <w:sz w:val="24"/>
          <w:szCs w:val="24"/>
        </w:rPr>
        <w:t xml:space="preserve">following </w:t>
      </w:r>
      <w:r w:rsidRPr="00E922D3">
        <w:rPr>
          <w:rFonts w:ascii="Times New Roman" w:hAnsi="Times New Roman"/>
          <w:sz w:val="24"/>
          <w:szCs w:val="24"/>
        </w:rPr>
        <w:t xml:space="preserve">adequate physical infrastructure to accommodate all departments for conducting its </w:t>
      </w:r>
      <w:r>
        <w:rPr>
          <w:rFonts w:ascii="Times New Roman" w:hAnsi="Times New Roman"/>
          <w:sz w:val="24"/>
          <w:szCs w:val="24"/>
        </w:rPr>
        <w:t>effective teaching-learning process</w:t>
      </w:r>
      <w:r w:rsidRPr="00762E5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B1345" w:rsidRDefault="00DB1345" w:rsidP="00DB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1345" w:rsidRPr="00704D36" w:rsidRDefault="00DB1345" w:rsidP="00DB13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D36">
        <w:rPr>
          <w:rFonts w:ascii="Times New Roman" w:hAnsi="Times New Roman"/>
          <w:sz w:val="24"/>
          <w:szCs w:val="24"/>
        </w:rPr>
        <w:t>Loca</w:t>
      </w:r>
      <w:r w:rsidR="00DD12D1">
        <w:rPr>
          <w:rFonts w:ascii="Times New Roman" w:hAnsi="Times New Roman"/>
          <w:sz w:val="24"/>
          <w:szCs w:val="24"/>
        </w:rPr>
        <w:t xml:space="preserve">ted on </w:t>
      </w:r>
      <w:r w:rsidRPr="00704D36">
        <w:rPr>
          <w:rFonts w:ascii="Times New Roman" w:hAnsi="Times New Roman"/>
          <w:sz w:val="24"/>
          <w:szCs w:val="24"/>
        </w:rPr>
        <w:t>10.1</w:t>
      </w:r>
      <w:r w:rsidR="00704D36" w:rsidRPr="00704D36">
        <w:rPr>
          <w:rFonts w:ascii="Times New Roman" w:hAnsi="Times New Roman"/>
          <w:sz w:val="24"/>
          <w:szCs w:val="24"/>
        </w:rPr>
        <w:t>0</w:t>
      </w:r>
      <w:r w:rsidRPr="00704D36">
        <w:rPr>
          <w:rFonts w:ascii="Times New Roman" w:hAnsi="Times New Roman"/>
          <w:sz w:val="24"/>
          <w:szCs w:val="24"/>
        </w:rPr>
        <w:t xml:space="preserve"> acres of land </w:t>
      </w:r>
    </w:p>
    <w:p w:rsidR="00DB1345" w:rsidRDefault="00F645D8" w:rsidP="00DB13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35686 sq. </w:t>
      </w:r>
      <w:r w:rsidR="00DB1345" w:rsidRPr="00F645D8">
        <w:rPr>
          <w:rFonts w:ascii="Times New Roman" w:hAnsi="Times New Roman"/>
          <w:sz w:val="24"/>
          <w:szCs w:val="24"/>
        </w:rPr>
        <w:t>m. built</w:t>
      </w:r>
      <w:r w:rsidR="00DB1345" w:rsidRPr="00E922D3">
        <w:rPr>
          <w:rFonts w:ascii="Times New Roman" w:hAnsi="Times New Roman"/>
          <w:sz w:val="24"/>
          <w:szCs w:val="24"/>
        </w:rPr>
        <w:t xml:space="preserve">-up area </w:t>
      </w:r>
    </w:p>
    <w:p w:rsidR="00DB1345" w:rsidRPr="00E922D3" w:rsidRDefault="00DB1345" w:rsidP="00DB13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D3">
        <w:rPr>
          <w:rFonts w:ascii="Times New Roman" w:hAnsi="Times New Roman"/>
          <w:sz w:val="24"/>
          <w:szCs w:val="24"/>
        </w:rPr>
        <w:t xml:space="preserve">Well equipped spacious </w:t>
      </w:r>
      <w:r w:rsidR="001E53F3">
        <w:rPr>
          <w:rFonts w:ascii="Times New Roman" w:hAnsi="Times New Roman"/>
          <w:sz w:val="24"/>
          <w:szCs w:val="24"/>
        </w:rPr>
        <w:t>62 classrooms (13</w:t>
      </w:r>
      <w:r w:rsidRPr="00E922D3">
        <w:rPr>
          <w:rFonts w:ascii="Times New Roman" w:hAnsi="Times New Roman"/>
          <w:sz w:val="24"/>
          <w:szCs w:val="24"/>
        </w:rPr>
        <w:t xml:space="preserve"> smart classrooms) and ICT enabled with projector facility</w:t>
      </w:r>
    </w:p>
    <w:p w:rsidR="00DB1345" w:rsidRDefault="00DB1345" w:rsidP="00DB13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Tutorial rooms as per AICTE requirement</w:t>
      </w:r>
    </w:p>
    <w:p w:rsidR="00DB1345" w:rsidRDefault="00DB1345" w:rsidP="00DB13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Dedicated Seminar halls</w:t>
      </w:r>
      <w:r w:rsidR="001E53F3">
        <w:rPr>
          <w:rFonts w:ascii="Times New Roman" w:hAnsi="Times New Roman"/>
          <w:sz w:val="24"/>
          <w:szCs w:val="24"/>
        </w:rPr>
        <w:t xml:space="preserve"> (6 nos.)</w:t>
      </w:r>
    </w:p>
    <w:p w:rsidR="00DB1345" w:rsidRPr="00561B01" w:rsidRDefault="00DB1345" w:rsidP="00DB13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B01">
        <w:rPr>
          <w:rFonts w:ascii="Times New Roman" w:hAnsi="Times New Roman"/>
          <w:sz w:val="24"/>
          <w:szCs w:val="24"/>
        </w:rPr>
        <w:t xml:space="preserve">Laboratories with experimental set-ups, computers &amp; peripherals and </w:t>
      </w:r>
      <w:r>
        <w:rPr>
          <w:rFonts w:ascii="Times New Roman" w:hAnsi="Times New Roman"/>
          <w:sz w:val="24"/>
          <w:szCs w:val="24"/>
        </w:rPr>
        <w:t>Instructors to provide</w:t>
      </w:r>
      <w:r w:rsidRPr="00561B01">
        <w:rPr>
          <w:rFonts w:ascii="Times New Roman" w:hAnsi="Times New Roman"/>
          <w:sz w:val="24"/>
          <w:szCs w:val="24"/>
        </w:rPr>
        <w:t xml:space="preserve"> constant support and </w:t>
      </w:r>
      <w:r>
        <w:rPr>
          <w:rFonts w:ascii="Times New Roman" w:hAnsi="Times New Roman"/>
          <w:sz w:val="24"/>
          <w:szCs w:val="24"/>
        </w:rPr>
        <w:t>maintenance</w:t>
      </w:r>
      <w:r w:rsidRPr="00561B01">
        <w:rPr>
          <w:rFonts w:ascii="Times New Roman" w:hAnsi="Times New Roman"/>
          <w:sz w:val="24"/>
          <w:szCs w:val="24"/>
        </w:rPr>
        <w:t>.</w:t>
      </w:r>
    </w:p>
    <w:p w:rsidR="00DB1345" w:rsidRDefault="00DB1345" w:rsidP="00DB13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Separate </w:t>
      </w:r>
      <w:r w:rsidRPr="00561B01">
        <w:rPr>
          <w:rFonts w:ascii="Times New Roman" w:hAnsi="Times New Roman"/>
          <w:sz w:val="24"/>
          <w:szCs w:val="24"/>
        </w:rPr>
        <w:t>R&amp;D labs to carry out resea</w:t>
      </w:r>
      <w:r>
        <w:rPr>
          <w:rFonts w:ascii="Times New Roman" w:hAnsi="Times New Roman"/>
          <w:sz w:val="24"/>
          <w:szCs w:val="24"/>
        </w:rPr>
        <w:t>rch activities</w:t>
      </w:r>
      <w:r w:rsidRPr="00561B01">
        <w:rPr>
          <w:rFonts w:ascii="Times New Roman" w:hAnsi="Times New Roman"/>
          <w:sz w:val="24"/>
          <w:szCs w:val="24"/>
        </w:rPr>
        <w:t>.</w:t>
      </w:r>
    </w:p>
    <w:p w:rsidR="00DB1345" w:rsidRDefault="00DB1345" w:rsidP="00DB13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Industry tie-up laboratories like Texas Instruments Innovation Lab in collaboration with Texas Instrument, USA, and VLSI lab in tie-up with Xilinx, USA to provide the students hands-on experience and wide exposure</w:t>
      </w:r>
    </w:p>
    <w:p w:rsidR="00DB1345" w:rsidRDefault="00DB1345" w:rsidP="00DB13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AICTE IDEA Lab imparting 21</w:t>
      </w:r>
      <w:r w:rsidRPr="005B2D7C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century skills</w:t>
      </w:r>
    </w:p>
    <w:p w:rsidR="00DB1345" w:rsidRDefault="00DB1345" w:rsidP="00DB13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E56">
        <w:rPr>
          <w:rFonts w:ascii="Times New Roman" w:hAnsi="Times New Roman"/>
          <w:sz w:val="24"/>
          <w:szCs w:val="24"/>
        </w:rPr>
        <w:t>Language Lab with modern accessories</w:t>
      </w:r>
      <w:r w:rsidR="0098590D">
        <w:rPr>
          <w:rFonts w:ascii="Times New Roman" w:hAnsi="Times New Roman"/>
          <w:sz w:val="24"/>
          <w:szCs w:val="24"/>
        </w:rPr>
        <w:t xml:space="preserve"> and 20 computers.</w:t>
      </w:r>
    </w:p>
    <w:p w:rsidR="00DB1345" w:rsidRPr="00762E56" w:rsidRDefault="00DB1345" w:rsidP="00DB13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E56">
        <w:rPr>
          <w:rFonts w:ascii="Times New Roman" w:hAnsi="Times New Roman"/>
          <w:sz w:val="24"/>
          <w:szCs w:val="24"/>
        </w:rPr>
        <w:t>Adequate Staff rooms, Toilets</w:t>
      </w:r>
      <w:r>
        <w:rPr>
          <w:rFonts w:ascii="Times New Roman" w:hAnsi="Times New Roman"/>
          <w:sz w:val="24"/>
          <w:szCs w:val="24"/>
        </w:rPr>
        <w:t>, etc.</w:t>
      </w:r>
    </w:p>
    <w:p w:rsidR="00DB1345" w:rsidRDefault="00DB1345" w:rsidP="00DB13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Wi-Fi enabled campus</w:t>
      </w:r>
    </w:p>
    <w:p w:rsidR="001632E8" w:rsidRDefault="00DB1345" w:rsidP="001632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dedicated Central Computer Centres with </w:t>
      </w:r>
      <w:r w:rsidRPr="001632E8">
        <w:rPr>
          <w:rFonts w:ascii="Times New Roman" w:hAnsi="Times New Roman"/>
          <w:sz w:val="24"/>
          <w:szCs w:val="24"/>
        </w:rPr>
        <w:t>257 desktops</w:t>
      </w:r>
    </w:p>
    <w:p w:rsidR="00DB1345" w:rsidRPr="001632E8" w:rsidRDefault="001632E8" w:rsidP="001632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2E8">
        <w:rPr>
          <w:rFonts w:ascii="Times New Roman" w:hAnsi="Times New Roman"/>
          <w:sz w:val="24"/>
          <w:szCs w:val="24"/>
        </w:rPr>
        <w:t>30</w:t>
      </w:r>
      <w:r w:rsidR="00DB1345" w:rsidRPr="001632E8">
        <w:rPr>
          <w:rFonts w:ascii="Times New Roman" w:hAnsi="Times New Roman"/>
          <w:sz w:val="24"/>
          <w:szCs w:val="24"/>
        </w:rPr>
        <w:t xml:space="preserve"> computers in Digital Library, 1</w:t>
      </w:r>
      <w:r w:rsidR="004E5512" w:rsidRPr="001632E8">
        <w:rPr>
          <w:rFonts w:ascii="Times New Roman" w:hAnsi="Times New Roman"/>
          <w:sz w:val="24"/>
          <w:szCs w:val="24"/>
        </w:rPr>
        <w:t>89</w:t>
      </w:r>
      <w:r w:rsidR="00DB1345" w:rsidRPr="001632E8">
        <w:rPr>
          <w:rFonts w:ascii="Times New Roman" w:hAnsi="Times New Roman"/>
          <w:sz w:val="24"/>
          <w:szCs w:val="24"/>
        </w:rPr>
        <w:t xml:space="preserve"> computers in various department</w:t>
      </w:r>
      <w:r w:rsidR="006C76A4" w:rsidRPr="001632E8">
        <w:rPr>
          <w:rFonts w:ascii="Times New Roman" w:hAnsi="Times New Roman"/>
          <w:sz w:val="24"/>
          <w:szCs w:val="24"/>
        </w:rPr>
        <w:t>s</w:t>
      </w:r>
      <w:r w:rsidR="00DB1345" w:rsidRPr="001632E8">
        <w:rPr>
          <w:rFonts w:ascii="Times New Roman" w:hAnsi="Times New Roman"/>
          <w:sz w:val="24"/>
          <w:szCs w:val="24"/>
        </w:rPr>
        <w:t xml:space="preserve"> and offices</w:t>
      </w:r>
      <w:r w:rsidR="00DB1345" w:rsidRPr="001632E8">
        <w:rPr>
          <w:rFonts w:ascii="Times New Roman" w:hAnsi="Times New Roman"/>
          <w:color w:val="FF0000"/>
          <w:sz w:val="24"/>
          <w:szCs w:val="24"/>
        </w:rPr>
        <w:t>.</w:t>
      </w:r>
    </w:p>
    <w:p w:rsidR="00DB1345" w:rsidRDefault="00AD026C" w:rsidP="00DB13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26C">
        <w:rPr>
          <w:rFonts w:ascii="Times New Roman" w:hAnsi="Times New Roman"/>
          <w:sz w:val="24"/>
          <w:szCs w:val="24"/>
        </w:rPr>
        <w:t>30</w:t>
      </w:r>
      <w:r w:rsidR="00DB1345" w:rsidRPr="00AD026C">
        <w:rPr>
          <w:rFonts w:ascii="Times New Roman" w:hAnsi="Times New Roman"/>
          <w:sz w:val="24"/>
          <w:szCs w:val="24"/>
        </w:rPr>
        <w:t xml:space="preserve"> Co</w:t>
      </w:r>
      <w:r w:rsidR="0074376C" w:rsidRPr="00AD026C">
        <w:rPr>
          <w:rFonts w:ascii="Times New Roman" w:hAnsi="Times New Roman"/>
          <w:sz w:val="24"/>
          <w:szCs w:val="24"/>
        </w:rPr>
        <w:t xml:space="preserve">mputer labs with a total of </w:t>
      </w:r>
      <w:bookmarkStart w:id="0" w:name="_GoBack"/>
      <w:bookmarkEnd w:id="0"/>
      <w:r w:rsidR="001632E8" w:rsidRPr="00AD026C">
        <w:rPr>
          <w:rFonts w:ascii="Times New Roman" w:hAnsi="Times New Roman"/>
          <w:sz w:val="24"/>
          <w:szCs w:val="24"/>
        </w:rPr>
        <w:t>1200</w:t>
      </w:r>
      <w:r w:rsidR="00DB1345">
        <w:rPr>
          <w:rFonts w:ascii="Times New Roman" w:hAnsi="Times New Roman"/>
          <w:sz w:val="24"/>
          <w:szCs w:val="24"/>
        </w:rPr>
        <w:t xml:space="preserve"> computers having uninterrupted power supply backed by sufficient number of UPS</w:t>
      </w:r>
    </w:p>
    <w:p w:rsidR="00DB1345" w:rsidRDefault="00DB1345" w:rsidP="00DB13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E922D3">
        <w:rPr>
          <w:rFonts w:ascii="Times New Roman" w:hAnsi="Times New Roman"/>
          <w:sz w:val="24"/>
          <w:szCs w:val="24"/>
        </w:rPr>
        <w:t>ive generators</w:t>
      </w:r>
      <w:r>
        <w:rPr>
          <w:rFonts w:ascii="Times New Roman" w:hAnsi="Times New Roman"/>
          <w:sz w:val="24"/>
          <w:szCs w:val="24"/>
        </w:rPr>
        <w:t xml:space="preserve"> with </w:t>
      </w:r>
      <w:r w:rsidR="00F26D6D">
        <w:rPr>
          <w:rFonts w:ascii="Times New Roman" w:hAnsi="Times New Roman"/>
          <w:sz w:val="24"/>
          <w:szCs w:val="24"/>
        </w:rPr>
        <w:t>437.5</w:t>
      </w:r>
      <w:r>
        <w:rPr>
          <w:rFonts w:ascii="Times New Roman" w:hAnsi="Times New Roman"/>
          <w:sz w:val="24"/>
          <w:szCs w:val="24"/>
        </w:rPr>
        <w:t xml:space="preserve"> KVA</w:t>
      </w:r>
      <w:r w:rsidRPr="00E922D3">
        <w:rPr>
          <w:rFonts w:ascii="Times New Roman" w:hAnsi="Times New Roman"/>
          <w:sz w:val="24"/>
          <w:szCs w:val="24"/>
        </w:rPr>
        <w:t xml:space="preserve"> for back-up power supply.</w:t>
      </w:r>
    </w:p>
    <w:p w:rsidR="00DB1345" w:rsidRDefault="00DB1345" w:rsidP="00DB13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 Auditoriums</w:t>
      </w:r>
      <w:r w:rsidRPr="00561B01">
        <w:rPr>
          <w:rFonts w:ascii="Times New Roman" w:hAnsi="Times New Roman"/>
          <w:sz w:val="24"/>
          <w:szCs w:val="24"/>
        </w:rPr>
        <w:t xml:space="preserve"> with state-of-the-art facilities to carry out extra-curricular activities.</w:t>
      </w:r>
    </w:p>
    <w:p w:rsidR="00DB1345" w:rsidRPr="00DB1345" w:rsidRDefault="00DB1345" w:rsidP="00DB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1345" w:rsidRPr="00DB1345" w:rsidSect="00CD7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47C31"/>
    <w:multiLevelType w:val="hybridMultilevel"/>
    <w:tmpl w:val="588E92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170"/>
    <w:rsid w:val="000B501D"/>
    <w:rsid w:val="00137E09"/>
    <w:rsid w:val="001632E8"/>
    <w:rsid w:val="001E53F3"/>
    <w:rsid w:val="00205EE4"/>
    <w:rsid w:val="00271AA7"/>
    <w:rsid w:val="002D50FA"/>
    <w:rsid w:val="00367353"/>
    <w:rsid w:val="003738E6"/>
    <w:rsid w:val="003A0FB8"/>
    <w:rsid w:val="003C72B6"/>
    <w:rsid w:val="00447BB0"/>
    <w:rsid w:val="004513AE"/>
    <w:rsid w:val="004E5512"/>
    <w:rsid w:val="006416A5"/>
    <w:rsid w:val="00647170"/>
    <w:rsid w:val="0068732E"/>
    <w:rsid w:val="006C76A4"/>
    <w:rsid w:val="00700939"/>
    <w:rsid w:val="00704D36"/>
    <w:rsid w:val="0074376C"/>
    <w:rsid w:val="0082546B"/>
    <w:rsid w:val="00831ACE"/>
    <w:rsid w:val="008D5F5E"/>
    <w:rsid w:val="008D6244"/>
    <w:rsid w:val="00964753"/>
    <w:rsid w:val="0098590D"/>
    <w:rsid w:val="00AA2960"/>
    <w:rsid w:val="00AD026C"/>
    <w:rsid w:val="00C642CB"/>
    <w:rsid w:val="00CD7703"/>
    <w:rsid w:val="00DB1345"/>
    <w:rsid w:val="00DD12D1"/>
    <w:rsid w:val="00E2771A"/>
    <w:rsid w:val="00E7323D"/>
    <w:rsid w:val="00EA3B81"/>
    <w:rsid w:val="00EA62E5"/>
    <w:rsid w:val="00EF528C"/>
    <w:rsid w:val="00F26D6D"/>
    <w:rsid w:val="00F645D8"/>
    <w:rsid w:val="00FF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34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34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PHYSICS</cp:lastModifiedBy>
  <cp:revision>16</cp:revision>
  <dcterms:created xsi:type="dcterms:W3CDTF">2021-11-24T06:29:00Z</dcterms:created>
  <dcterms:modified xsi:type="dcterms:W3CDTF">2024-05-06T06:55:00Z</dcterms:modified>
</cp:coreProperties>
</file>